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7F96C" w14:textId="77777777" w:rsidR="00D75019" w:rsidRDefault="00E67812">
      <w:pPr>
        <w:tabs>
          <w:tab w:val="left" w:pos="432"/>
        </w:tabs>
        <w:spacing w:after="34" w:line="282" w:lineRule="exact"/>
        <w:ind w:right="-567"/>
      </w:pPr>
      <w:r>
        <w:pict w14:anchorId="254F565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38.95pt;margin-top:247.2pt;width:37.15pt;height:14.7pt;z-index:-25166131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0FA2DDD9" w14:textId="77777777" w:rsidR="00D75019" w:rsidRDefault="008B7516">
                  <w:pPr>
                    <w:spacing w:line="265" w:lineRule="exact"/>
                  </w:pPr>
                  <w:r>
                    <w:rPr>
                      <w:color w:val="000000"/>
                      <w:w w:val="99"/>
                      <w:sz w:val="24"/>
                      <w:szCs w:val="24"/>
                    </w:rPr>
                    <w:t>Centro</w:t>
                  </w:r>
                  <w:r>
                    <w:rPr>
                      <w:color w:val="000000"/>
                      <w:sz w:val="24"/>
                      <w:szCs w:val="24"/>
                    </w:rPr>
                    <w:t>  </w:t>
                  </w:r>
                </w:p>
              </w:txbxContent>
            </v:textbox>
            <w10:wrap anchorx="page" anchory="page"/>
          </v:shape>
        </w:pict>
      </w:r>
      <w:r>
        <w:pict w14:anchorId="6FAFA86F">
          <v:shape id="_x0000_s1030" type="#_x0000_t202" style="position:absolute;margin-left:309.25pt;margin-top:247.2pt;width:15.75pt;height:14.7pt;z-index:-251660288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193775DB" w14:textId="77777777" w:rsidR="00D75019" w:rsidRDefault="008B7516">
                  <w:pPr>
                    <w:spacing w:line="26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en  </w:t>
                  </w:r>
                </w:p>
              </w:txbxContent>
            </v:textbox>
            <w10:wrap anchorx="page" anchory="page"/>
          </v:shape>
        </w:pict>
      </w:r>
      <w:r>
        <w:pict w14:anchorId="40DD94F3">
          <v:shape id="_x0000_s1029" type="#_x0000_t202" style="position:absolute;margin-left:226.95pt;margin-top:247.2pt;width:68.4pt;height:14.7pt;z-index:-251659264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45D6D237" w14:textId="77777777" w:rsidR="00D75019" w:rsidRDefault="008B7516">
                  <w:pPr>
                    <w:spacing w:line="265" w:lineRule="exact"/>
                  </w:pPr>
                  <w:r>
                    <w:rPr>
                      <w:color w:val="000000"/>
                      <w:w w:val="101"/>
                      <w:sz w:val="24"/>
                      <w:szCs w:val="24"/>
                    </w:rPr>
                    <w:t>profesionales</w:t>
                  </w:r>
                  <w:r>
                    <w:rPr>
                      <w:color w:val="000000"/>
                      <w:sz w:val="24"/>
                      <w:szCs w:val="24"/>
                    </w:rPr>
                    <w:t>  </w:t>
                  </w:r>
                </w:p>
              </w:txbxContent>
            </v:textbox>
            <w10:wrap anchorx="page" anchory="page"/>
          </v:shape>
        </w:pict>
      </w:r>
      <w:r>
        <w:pict w14:anchorId="0FA7F40A">
          <v:shape id="_x0000_s1028" type="#_x0000_t202" style="position:absolute;margin-left:165.75pt;margin-top:247.2pt;width:47.25pt;height:14.7pt;z-index:-25165824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324A6C10" w14:textId="77777777" w:rsidR="00D75019" w:rsidRDefault="008B7516">
                  <w:pPr>
                    <w:spacing w:line="265" w:lineRule="exact"/>
                  </w:pPr>
                  <w:r>
                    <w:rPr>
                      <w:color w:val="000000"/>
                      <w:w w:val="103"/>
                      <w:sz w:val="24"/>
                      <w:szCs w:val="24"/>
                    </w:rPr>
                    <w:t>servicios</w:t>
                  </w:r>
                  <w:r>
                    <w:rPr>
                      <w:color w:val="000000"/>
                      <w:sz w:val="24"/>
                      <w:szCs w:val="24"/>
                    </w:rPr>
                    <w:t>  </w:t>
                  </w:r>
                </w:p>
              </w:txbxContent>
            </v:textbox>
            <w10:wrap anchorx="page" anchory="page"/>
          </v:shape>
        </w:pict>
      </w:r>
      <w:r>
        <w:pict w14:anchorId="3949DB3B">
          <v:shape id="_x0000_s1027" type="#_x0000_t202" style="position:absolute;margin-left:132.05pt;margin-top:247.2pt;width:19.75pt;height:14.7pt;z-index:-251657216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33295EE1" w14:textId="77777777" w:rsidR="00D75019" w:rsidRDefault="008B7516">
                  <w:pPr>
                    <w:spacing w:line="265" w:lineRule="exact"/>
                  </w:pPr>
                  <w:r>
                    <w:rPr>
                      <w:color w:val="000000"/>
                      <w:w w:val="102"/>
                      <w:sz w:val="24"/>
                      <w:szCs w:val="24"/>
                    </w:rPr>
                    <w:t>sus</w:t>
                  </w:r>
                  <w:r>
                    <w:rPr>
                      <w:color w:val="000000"/>
                      <w:sz w:val="24"/>
                      <w:szCs w:val="24"/>
                    </w:rPr>
                    <w:t>  </w:t>
                  </w:r>
                </w:p>
              </w:txbxContent>
            </v:textbox>
            <w10:wrap anchorx="page" anchory="page"/>
          </v:shape>
        </w:pict>
      </w:r>
      <w:r>
        <w:pict w14:anchorId="616C37BB">
          <v:shape id="_x0000_s1026" type="#_x0000_t202" style="position:absolute;margin-left:85.1pt;margin-top:247.2pt;width:33.05pt;height:14.7pt;z-index:-251656192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14:paraId="39CE18F6" w14:textId="77777777" w:rsidR="00D75019" w:rsidRDefault="008B7516">
                  <w:pPr>
                    <w:spacing w:line="265" w:lineRule="exact"/>
                  </w:pPr>
                  <w:r>
                    <w:rPr>
                      <w:color w:val="000000"/>
                      <w:sz w:val="24"/>
                      <w:szCs w:val="24"/>
                    </w:rPr>
                    <w:t>presta  </w:t>
                  </w:r>
                </w:p>
              </w:txbxContent>
            </v:textbox>
            <w10:wrap anchorx="page" anchory="page"/>
          </v:shape>
        </w:pict>
      </w:r>
      <w:r w:rsidR="008B7516">
        <w:rPr>
          <w:b/>
          <w:bCs/>
          <w:color w:val="000000"/>
          <w:w w:val="91"/>
          <w:sz w:val="24"/>
          <w:szCs w:val="24"/>
        </w:rPr>
        <w:t>A  LA  AUTORIDAD  POLICIAL  Y  OTRAS  FUERZAS,  CUERPOS  O</w:t>
      </w:r>
      <w:r w:rsidR="008B7516">
        <w:rPr>
          <w:b/>
          <w:bCs/>
          <w:color w:val="000000"/>
          <w:sz w:val="24"/>
          <w:szCs w:val="24"/>
        </w:rPr>
        <w:t> </w:t>
      </w:r>
      <w:r w:rsidR="008B7516">
        <w:br/>
      </w:r>
      <w:r w:rsidR="008B7516">
        <w:tab/>
      </w:r>
      <w:r w:rsidR="008B7516">
        <w:rPr>
          <w:b/>
          <w:bCs/>
          <w:color w:val="000000"/>
          <w:w w:val="93"/>
          <w:sz w:val="24"/>
          <w:szCs w:val="24"/>
        </w:rPr>
        <w:t>AUTORIDADES  PERTINENTES  PARA  EL  CONTROL  DE</w:t>
      </w:r>
      <w:r w:rsidR="008B7516">
        <w:rPr>
          <w:b/>
          <w:bCs/>
          <w:color w:val="000000"/>
          <w:sz w:val="24"/>
          <w:szCs w:val="24"/>
        </w:rPr>
        <w:t>  </w:t>
      </w:r>
    </w:p>
    <w:p w14:paraId="4C784E1E" w14:textId="77777777" w:rsidR="00D75019" w:rsidRDefault="008B7516">
      <w:pPr>
        <w:tabs>
          <w:tab w:val="left" w:pos="2376"/>
        </w:tabs>
        <w:spacing w:line="265" w:lineRule="exact"/>
        <w:ind w:right="-567"/>
      </w:pPr>
      <w:r>
        <w:tab/>
      </w:r>
      <w:r>
        <w:rPr>
          <w:b/>
          <w:bCs/>
          <w:color w:val="000000"/>
          <w:w w:val="98"/>
          <w:sz w:val="24"/>
          <w:szCs w:val="24"/>
        </w:rPr>
        <w:t>DESPLAZAMIENTOS</w:t>
      </w:r>
      <w:r>
        <w:rPr>
          <w:b/>
          <w:bCs/>
          <w:color w:val="000000"/>
          <w:sz w:val="24"/>
          <w:szCs w:val="24"/>
        </w:rPr>
        <w:t>  </w:t>
      </w:r>
    </w:p>
    <w:p w14:paraId="3E59C358" w14:textId="77777777" w:rsidR="00D75019" w:rsidRDefault="00D75019">
      <w:pPr>
        <w:spacing w:line="20" w:lineRule="exact"/>
        <w:sectPr w:rsidR="00D75019">
          <w:type w:val="continuous"/>
          <w:pgSz w:w="11906" w:h="16838"/>
          <w:pgMar w:top="1422" w:right="2303" w:bottom="0" w:left="2369" w:header="720" w:footer="720" w:gutter="0"/>
          <w:cols w:space="720"/>
        </w:sectPr>
      </w:pPr>
    </w:p>
    <w:p w14:paraId="14A7D6C5" w14:textId="77777777" w:rsidR="00D75019" w:rsidRDefault="00D75019">
      <w:pPr>
        <w:spacing w:line="200" w:lineRule="exact"/>
      </w:pPr>
    </w:p>
    <w:p w14:paraId="05E70834" w14:textId="77777777" w:rsidR="00D75019" w:rsidRDefault="00D75019">
      <w:pPr>
        <w:spacing w:line="200" w:lineRule="exact"/>
      </w:pPr>
    </w:p>
    <w:p w14:paraId="0B32750E" w14:textId="77777777" w:rsidR="00D75019" w:rsidRDefault="00D75019">
      <w:pPr>
        <w:spacing w:line="200" w:lineRule="exact"/>
      </w:pPr>
    </w:p>
    <w:p w14:paraId="29C15C79" w14:textId="617FAD5C" w:rsidR="00D75019" w:rsidRDefault="008B7516">
      <w:pPr>
        <w:spacing w:before="135" w:line="282" w:lineRule="exact"/>
        <w:ind w:right="-567"/>
      </w:pPr>
      <w:r>
        <w:rPr>
          <w:b/>
          <w:bCs/>
          <w:color w:val="000000"/>
          <w:w w:val="92"/>
          <w:sz w:val="24"/>
          <w:szCs w:val="24"/>
        </w:rPr>
        <w:t>Asunto:  Justificante  desplazamiento  ex.  Art.  5.1 b);  del  </w:t>
      </w:r>
      <w:r w:rsidRPr="008B7516">
        <w:rPr>
          <w:b/>
          <w:bCs/>
          <w:color w:val="000000"/>
          <w:w w:val="92"/>
          <w:sz w:val="24"/>
          <w:szCs w:val="24"/>
        </w:rPr>
        <w:t>Real Decreto 926/2020, de 25 de octubre</w:t>
      </w:r>
      <w:r>
        <w:rPr>
          <w:b/>
          <w:bCs/>
          <w:color w:val="000000"/>
          <w:w w:val="92"/>
          <w:sz w:val="24"/>
          <w:szCs w:val="24"/>
        </w:rPr>
        <w:t xml:space="preserve"> de 2020</w:t>
      </w:r>
      <w:r>
        <w:rPr>
          <w:b/>
          <w:bCs/>
          <w:color w:val="000000"/>
          <w:sz w:val="24"/>
          <w:szCs w:val="24"/>
        </w:rPr>
        <w:t>  </w:t>
      </w:r>
    </w:p>
    <w:p w14:paraId="7A05653F" w14:textId="77777777" w:rsidR="00D75019" w:rsidRDefault="00D75019">
      <w:pPr>
        <w:spacing w:line="20" w:lineRule="exact"/>
        <w:sectPr w:rsidR="00D75019">
          <w:type w:val="continuous"/>
          <w:pgSz w:w="11906" w:h="16838"/>
          <w:pgMar w:top="1417" w:right="1634" w:bottom="0" w:left="1702" w:header="720" w:footer="720" w:gutter="0"/>
          <w:cols w:space="720"/>
        </w:sectPr>
      </w:pPr>
    </w:p>
    <w:p w14:paraId="3C0A132E" w14:textId="77777777" w:rsidR="00D75019" w:rsidRDefault="00D75019">
      <w:pPr>
        <w:spacing w:line="200" w:lineRule="exact"/>
      </w:pPr>
    </w:p>
    <w:p w14:paraId="698E97C3" w14:textId="77777777" w:rsidR="00D75019" w:rsidRDefault="00D75019">
      <w:pPr>
        <w:spacing w:line="200" w:lineRule="exact"/>
      </w:pPr>
    </w:p>
    <w:p w14:paraId="1E60FBB1" w14:textId="77777777" w:rsidR="00D75019" w:rsidRDefault="00D75019">
      <w:pPr>
        <w:spacing w:line="200" w:lineRule="exact"/>
      </w:pPr>
    </w:p>
    <w:p w14:paraId="09A485B4" w14:textId="77777777" w:rsidR="00D75019" w:rsidRDefault="008B7516">
      <w:pPr>
        <w:tabs>
          <w:tab w:val="left" w:pos="708"/>
        </w:tabs>
        <w:spacing w:before="135" w:line="282" w:lineRule="exact"/>
        <w:ind w:right="-567"/>
      </w:pPr>
      <w:r>
        <w:tab/>
      </w:r>
      <w:r>
        <w:rPr>
          <w:b/>
          <w:bCs/>
          <w:color w:val="000000"/>
          <w:w w:val="98"/>
          <w:sz w:val="24"/>
          <w:szCs w:val="24"/>
        </w:rPr>
        <w:t>Dº/Dª  ________________________________</w:t>
      </w:r>
      <w:r>
        <w:rPr>
          <w:color w:val="000000"/>
          <w:w w:val="93"/>
          <w:sz w:val="24"/>
          <w:szCs w:val="24"/>
        </w:rPr>
        <w:t>,  en  su  condición  de  veterinario/a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92"/>
          <w:sz w:val="24"/>
          <w:szCs w:val="24"/>
        </w:rPr>
        <w:t>colegiado/a,  nº  _______,    del  Iltre.  Colegio  Oficial  de  Veterinarios  de  _________,  que</w:t>
      </w:r>
      <w:r>
        <w:rPr>
          <w:color w:val="000000"/>
          <w:sz w:val="24"/>
          <w:szCs w:val="24"/>
        </w:rPr>
        <w:t>  </w:t>
      </w:r>
    </w:p>
    <w:p w14:paraId="07A9FA0C" w14:textId="77777777" w:rsidR="00D75019" w:rsidRDefault="00D75019">
      <w:pPr>
        <w:spacing w:line="20" w:lineRule="exact"/>
        <w:sectPr w:rsidR="00D75019">
          <w:type w:val="continuous"/>
          <w:pgSz w:w="11906" w:h="16838"/>
          <w:pgMar w:top="1417" w:right="1634" w:bottom="0" w:left="1702" w:header="720" w:footer="720" w:gutter="0"/>
          <w:cols w:space="720"/>
        </w:sectPr>
      </w:pPr>
    </w:p>
    <w:p w14:paraId="1EEA65EB" w14:textId="77777777" w:rsidR="00D75019" w:rsidRDefault="008B7516">
      <w:pPr>
        <w:tabs>
          <w:tab w:val="left" w:pos="6100"/>
        </w:tabs>
        <w:spacing w:before="34" w:line="288" w:lineRule="exact"/>
        <w:ind w:right="-567"/>
      </w:pPr>
      <w:r>
        <w:tab/>
      </w:r>
      <w:r>
        <w:rPr>
          <w:color w:val="000000"/>
          <w:w w:val="104"/>
          <w:sz w:val="24"/>
          <w:szCs w:val="24"/>
        </w:rPr>
        <w:t>Veterinario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sz w:val="24"/>
          <w:szCs w:val="24"/>
        </w:rPr>
        <w:t>__________________________________________________________, </w:t>
      </w:r>
      <w:r>
        <w:br/>
      </w:r>
      <w:r>
        <w:rPr>
          <w:color w:val="000000"/>
          <w:w w:val="92"/>
          <w:sz w:val="24"/>
          <w:szCs w:val="24"/>
        </w:rPr>
        <w:t>profesional  nº  _______________,  </w:t>
      </w:r>
      <w:r>
        <w:rPr>
          <w:b/>
          <w:bCs/>
          <w:color w:val="000000"/>
          <w:w w:val="97"/>
          <w:sz w:val="24"/>
          <w:szCs w:val="24"/>
        </w:rPr>
        <w:t>DICE</w:t>
      </w:r>
      <w:r>
        <w:rPr>
          <w:b/>
          <w:bCs/>
          <w:color w:val="000000"/>
          <w:sz w:val="24"/>
          <w:szCs w:val="24"/>
        </w:rPr>
        <w:t>  </w:t>
      </w:r>
    </w:p>
    <w:p w14:paraId="2154ADC2" w14:textId="77777777" w:rsidR="00D75019" w:rsidRDefault="008B7516">
      <w:pPr>
        <w:tabs>
          <w:tab w:val="left" w:pos="157"/>
        </w:tabs>
        <w:spacing w:before="34" w:line="282" w:lineRule="exact"/>
        <w:ind w:right="-567"/>
      </w:pPr>
      <w:r>
        <w:br w:type="column"/>
      </w:r>
      <w:r>
        <w:tab/>
      </w:r>
      <w:r>
        <w:rPr>
          <w:color w:val="000000"/>
          <w:w w:val="101"/>
          <w:sz w:val="24"/>
          <w:szCs w:val="24"/>
        </w:rPr>
        <w:t>sito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sz w:val="24"/>
          <w:szCs w:val="24"/>
        </w:rPr>
        <w:t>con  </w:t>
      </w:r>
    </w:p>
    <w:p w14:paraId="489AA698" w14:textId="77777777" w:rsidR="00D75019" w:rsidRDefault="008B7516">
      <w:pPr>
        <w:tabs>
          <w:tab w:val="left" w:pos="146"/>
        </w:tabs>
        <w:spacing w:before="34" w:line="282" w:lineRule="exact"/>
        <w:ind w:right="-567"/>
      </w:pPr>
      <w:r>
        <w:br w:type="column"/>
      </w:r>
      <w:r>
        <w:tab/>
      </w:r>
      <w:r>
        <w:rPr>
          <w:color w:val="000000"/>
          <w:sz w:val="24"/>
          <w:szCs w:val="24"/>
        </w:rPr>
        <w:t>en </w:t>
      </w:r>
      <w:r>
        <w:br/>
      </w:r>
      <w:r>
        <w:rPr>
          <w:color w:val="000000"/>
          <w:w w:val="95"/>
          <w:sz w:val="24"/>
          <w:szCs w:val="24"/>
        </w:rPr>
        <w:t>CIF</w:t>
      </w:r>
      <w:r>
        <w:rPr>
          <w:color w:val="000000"/>
          <w:sz w:val="24"/>
          <w:szCs w:val="24"/>
        </w:rPr>
        <w:t>  </w:t>
      </w:r>
    </w:p>
    <w:p w14:paraId="6FF5FB1E" w14:textId="77777777" w:rsidR="00D75019" w:rsidRDefault="00D75019">
      <w:pPr>
        <w:spacing w:line="20" w:lineRule="exact"/>
        <w:sectPr w:rsidR="00D75019">
          <w:type w:val="continuous"/>
          <w:pgSz w:w="11906" w:h="16838"/>
          <w:pgMar w:top="1417" w:right="0" w:bottom="0" w:left="1702" w:header="720" w:footer="720" w:gutter="0"/>
          <w:cols w:num="3" w:space="720" w:equalWidth="0">
            <w:col w:w="7257" w:space="150"/>
            <w:col w:w="573" w:space="161"/>
            <w:col w:w="439"/>
          </w:cols>
        </w:sectPr>
      </w:pPr>
    </w:p>
    <w:p w14:paraId="4AAFAF4D" w14:textId="77777777" w:rsidR="00D75019" w:rsidRDefault="00D75019">
      <w:pPr>
        <w:spacing w:line="200" w:lineRule="exact"/>
      </w:pPr>
    </w:p>
    <w:p w14:paraId="50E4EB1F" w14:textId="77777777" w:rsidR="00D75019" w:rsidRDefault="00D75019">
      <w:pPr>
        <w:spacing w:line="200" w:lineRule="exact"/>
      </w:pPr>
    </w:p>
    <w:p w14:paraId="791CEF68" w14:textId="77777777" w:rsidR="00D75019" w:rsidRDefault="00D75019">
      <w:pPr>
        <w:spacing w:line="200" w:lineRule="exact"/>
      </w:pPr>
    </w:p>
    <w:p w14:paraId="7667AE1A" w14:textId="2BD83D0A" w:rsidR="00D75019" w:rsidRDefault="008B7516" w:rsidP="008B7516">
      <w:pPr>
        <w:tabs>
          <w:tab w:val="left" w:pos="708"/>
        </w:tabs>
        <w:spacing w:before="133" w:after="34" w:line="282" w:lineRule="exact"/>
        <w:ind w:right="-567"/>
      </w:pPr>
      <w:r>
        <w:tab/>
      </w:r>
      <w:r>
        <w:rPr>
          <w:b/>
          <w:bCs/>
          <w:color w:val="000000"/>
          <w:w w:val="103"/>
          <w:sz w:val="24"/>
          <w:szCs w:val="24"/>
        </w:rPr>
        <w:t>I.-</w:t>
      </w:r>
      <w:r>
        <w:rPr>
          <w:color w:val="000000"/>
          <w:w w:val="88"/>
          <w:sz w:val="24"/>
          <w:szCs w:val="24"/>
        </w:rPr>
        <w:t>  Que  en  virtud  de  lo  especificado  en  el  </w:t>
      </w:r>
      <w:r w:rsidRPr="008B7516">
        <w:rPr>
          <w:color w:val="000000"/>
          <w:w w:val="88"/>
          <w:sz w:val="24"/>
          <w:szCs w:val="24"/>
        </w:rPr>
        <w:t>Real Decreto 926/2020, de 25 de octubre, por el que se declara el estado de alarma  para  contener  la  propagación  de  infecciones  causadas  por  el  SARS-CoV-2</w:t>
      </w:r>
      <w:r>
        <w:rPr>
          <w:color w:val="000000"/>
          <w:w w:val="96"/>
          <w:sz w:val="24"/>
          <w:szCs w:val="24"/>
        </w:rPr>
        <w:t>,   y   en   concreto   respecto   a   la   limitación   de   los</w:t>
      </w:r>
      <w:r>
        <w:rPr>
          <w:color w:val="000000"/>
          <w:sz w:val="24"/>
          <w:szCs w:val="24"/>
        </w:rPr>
        <w:t xml:space="preserve">  </w:t>
      </w:r>
      <w:r>
        <w:rPr>
          <w:color w:val="000000"/>
          <w:w w:val="92"/>
          <w:sz w:val="24"/>
          <w:szCs w:val="24"/>
        </w:rPr>
        <w:t>desplazamientos  de  las  personas</w:t>
      </w:r>
    </w:p>
    <w:p w14:paraId="028F20D2" w14:textId="77777777" w:rsidR="00D75019" w:rsidRDefault="00D75019">
      <w:pPr>
        <w:spacing w:line="20" w:lineRule="exact"/>
        <w:sectPr w:rsidR="00D75019">
          <w:type w:val="continuous"/>
          <w:pgSz w:w="11906" w:h="16838"/>
          <w:pgMar w:top="1417" w:right="1636" w:bottom="0" w:left="1702" w:header="720" w:footer="720" w:gutter="0"/>
          <w:cols w:space="720"/>
        </w:sectPr>
      </w:pPr>
    </w:p>
    <w:p w14:paraId="47EAD80E" w14:textId="77777777" w:rsidR="00D75019" w:rsidRDefault="00D75019">
      <w:pPr>
        <w:spacing w:line="200" w:lineRule="exact"/>
      </w:pPr>
    </w:p>
    <w:p w14:paraId="176F5AAC" w14:textId="77777777" w:rsidR="00D75019" w:rsidRDefault="00D75019">
      <w:pPr>
        <w:spacing w:line="200" w:lineRule="exact"/>
      </w:pPr>
    </w:p>
    <w:p w14:paraId="25F62AD7" w14:textId="77777777" w:rsidR="00D75019" w:rsidRDefault="00D75019">
      <w:pPr>
        <w:spacing w:line="200" w:lineRule="exact"/>
      </w:pPr>
    </w:p>
    <w:p w14:paraId="6FD62FFA" w14:textId="77777777" w:rsidR="00D75019" w:rsidRDefault="008B7516">
      <w:pPr>
        <w:spacing w:before="135" w:line="265" w:lineRule="exact"/>
        <w:ind w:right="-567"/>
      </w:pPr>
      <w:r>
        <w:rPr>
          <w:b/>
          <w:bCs/>
          <w:color w:val="000000"/>
          <w:w w:val="98"/>
          <w:sz w:val="24"/>
          <w:szCs w:val="24"/>
        </w:rPr>
        <w:t>CERTIFICA</w:t>
      </w:r>
      <w:r>
        <w:rPr>
          <w:b/>
          <w:bCs/>
          <w:color w:val="000000"/>
          <w:sz w:val="24"/>
          <w:szCs w:val="24"/>
        </w:rPr>
        <w:t>  </w:t>
      </w:r>
    </w:p>
    <w:p w14:paraId="06FB7AAB" w14:textId="77777777" w:rsidR="00D75019" w:rsidRDefault="00D75019">
      <w:pPr>
        <w:spacing w:line="20" w:lineRule="exact"/>
        <w:sectPr w:rsidR="00D75019">
          <w:type w:val="continuous"/>
          <w:pgSz w:w="11906" w:h="16838"/>
          <w:pgMar w:top="1417" w:right="5214" w:bottom="0" w:left="5280" w:header="720" w:footer="720" w:gutter="0"/>
          <w:cols w:space="720"/>
        </w:sectPr>
      </w:pPr>
    </w:p>
    <w:p w14:paraId="789D9483" w14:textId="77777777" w:rsidR="00D75019" w:rsidRDefault="00D75019">
      <w:pPr>
        <w:spacing w:line="200" w:lineRule="exact"/>
      </w:pPr>
    </w:p>
    <w:p w14:paraId="50574DBD" w14:textId="77777777" w:rsidR="00D75019" w:rsidRDefault="008B7516">
      <w:pPr>
        <w:tabs>
          <w:tab w:val="left" w:pos="708"/>
        </w:tabs>
        <w:spacing w:before="34" w:line="282" w:lineRule="exact"/>
        <w:ind w:right="-567"/>
      </w:pPr>
      <w:r>
        <w:tab/>
      </w:r>
      <w:r>
        <w:rPr>
          <w:color w:val="000000"/>
          <w:w w:val="91"/>
          <w:sz w:val="24"/>
          <w:szCs w:val="24"/>
        </w:rPr>
        <w:t>Que  la  persona  que  a  continuación  se  indica,  tiene  una  cita  previa  en  el  centro</w:t>
      </w:r>
      <w:r>
        <w:rPr>
          <w:color w:val="000000"/>
          <w:sz w:val="24"/>
          <w:szCs w:val="24"/>
        </w:rPr>
        <w:t> </w:t>
      </w:r>
      <w:r>
        <w:br/>
      </w:r>
      <w:r>
        <w:rPr>
          <w:color w:val="000000"/>
          <w:w w:val="89"/>
          <w:sz w:val="24"/>
          <w:szCs w:val="24"/>
        </w:rPr>
        <w:t>veterinario  referido  para  la  atención  sanitaria  de  animal  que  porta  y  se  describe;</w:t>
      </w:r>
      <w:r>
        <w:rPr>
          <w:color w:val="000000"/>
          <w:sz w:val="24"/>
          <w:szCs w:val="24"/>
        </w:rPr>
        <w:t>  </w:t>
      </w:r>
    </w:p>
    <w:p w14:paraId="404E3815" w14:textId="77777777" w:rsidR="00D75019" w:rsidRDefault="00D75019">
      <w:pPr>
        <w:spacing w:line="20" w:lineRule="exact"/>
        <w:sectPr w:rsidR="00D75019">
          <w:type w:val="continuous"/>
          <w:pgSz w:w="11906" w:h="16838"/>
          <w:pgMar w:top="1417" w:right="1636" w:bottom="0" w:left="1702" w:header="720" w:footer="720" w:gutter="0"/>
          <w:cols w:space="720"/>
        </w:sectPr>
      </w:pPr>
    </w:p>
    <w:p w14:paraId="13CA511A" w14:textId="77777777" w:rsidR="00D75019" w:rsidRDefault="00D75019">
      <w:pPr>
        <w:spacing w:line="200" w:lineRule="exact"/>
      </w:pPr>
    </w:p>
    <w:p w14:paraId="53961342" w14:textId="77777777" w:rsidR="00D75019" w:rsidRDefault="008B7516">
      <w:pPr>
        <w:spacing w:before="36" w:line="265" w:lineRule="exact"/>
        <w:ind w:right="-567"/>
      </w:pPr>
      <w:r>
        <w:rPr>
          <w:i/>
          <w:color w:val="000000"/>
          <w:w w:val="89"/>
          <w:sz w:val="24"/>
          <w:szCs w:val="24"/>
        </w:rPr>
        <w:t>(Nombre,  apellidos  y  D.N.I.  de  la  persona  que  lleva  al  paciente)</w:t>
      </w:r>
      <w:r>
        <w:rPr>
          <w:i/>
          <w:color w:val="000000"/>
          <w:sz w:val="24"/>
          <w:szCs w:val="24"/>
        </w:rPr>
        <w:t>  </w:t>
      </w:r>
    </w:p>
    <w:p w14:paraId="3F6DA963" w14:textId="77777777" w:rsidR="00D75019" w:rsidRDefault="00D75019">
      <w:pPr>
        <w:spacing w:line="20" w:lineRule="exact"/>
        <w:sectPr w:rsidR="00D75019">
          <w:type w:val="continuous"/>
          <w:pgSz w:w="11906" w:h="16838"/>
          <w:pgMar w:top="1417" w:right="2801" w:bottom="0" w:left="2866" w:header="720" w:footer="720" w:gutter="0"/>
          <w:cols w:space="720"/>
        </w:sectPr>
      </w:pPr>
    </w:p>
    <w:p w14:paraId="6D080FB5" w14:textId="77777777" w:rsidR="00D75019" w:rsidRDefault="00D75019">
      <w:pPr>
        <w:spacing w:line="200" w:lineRule="exact"/>
      </w:pPr>
    </w:p>
    <w:p w14:paraId="694F7D4D" w14:textId="77777777" w:rsidR="00D75019" w:rsidRDefault="008B7516">
      <w:pPr>
        <w:spacing w:before="34" w:line="265" w:lineRule="exact"/>
        <w:ind w:right="-567"/>
      </w:pPr>
      <w:r>
        <w:rPr>
          <w:i/>
          <w:color w:val="000000"/>
          <w:w w:val="92"/>
          <w:sz w:val="24"/>
          <w:szCs w:val="24"/>
        </w:rPr>
        <w:t>(Datos  del  animal  que  requiere  atención  veterinaria)</w:t>
      </w:r>
      <w:r>
        <w:rPr>
          <w:i/>
          <w:color w:val="000000"/>
          <w:sz w:val="24"/>
          <w:szCs w:val="24"/>
        </w:rPr>
        <w:t>  </w:t>
      </w:r>
    </w:p>
    <w:p w14:paraId="2986D834" w14:textId="77777777" w:rsidR="00D75019" w:rsidRDefault="00D75019">
      <w:pPr>
        <w:spacing w:line="20" w:lineRule="exact"/>
        <w:sectPr w:rsidR="00D75019">
          <w:type w:val="continuous"/>
          <w:pgSz w:w="11906" w:h="16838"/>
          <w:pgMar w:top="1417" w:right="3335" w:bottom="0" w:left="3401" w:header="720" w:footer="720" w:gutter="0"/>
          <w:cols w:space="720"/>
        </w:sectPr>
      </w:pPr>
    </w:p>
    <w:p w14:paraId="35210594" w14:textId="77777777" w:rsidR="00D75019" w:rsidRDefault="00D75019">
      <w:pPr>
        <w:spacing w:line="200" w:lineRule="exact"/>
      </w:pPr>
    </w:p>
    <w:p w14:paraId="4EDFCB91" w14:textId="77777777" w:rsidR="00D75019" w:rsidRDefault="00D75019">
      <w:pPr>
        <w:spacing w:line="200" w:lineRule="exact"/>
      </w:pPr>
    </w:p>
    <w:p w14:paraId="7A915A7B" w14:textId="77777777" w:rsidR="00D75019" w:rsidRDefault="00D75019">
      <w:pPr>
        <w:spacing w:line="200" w:lineRule="exact"/>
      </w:pPr>
    </w:p>
    <w:p w14:paraId="35491499" w14:textId="77777777" w:rsidR="00D75019" w:rsidRDefault="00D75019">
      <w:pPr>
        <w:spacing w:line="200" w:lineRule="exact"/>
      </w:pPr>
    </w:p>
    <w:p w14:paraId="4FA80B6C" w14:textId="77777777" w:rsidR="00D75019" w:rsidRDefault="00D75019">
      <w:pPr>
        <w:spacing w:line="200" w:lineRule="exact"/>
      </w:pPr>
    </w:p>
    <w:p w14:paraId="7CCAFFE7" w14:textId="77777777" w:rsidR="00D75019" w:rsidRDefault="00D75019">
      <w:pPr>
        <w:spacing w:line="200" w:lineRule="exact"/>
      </w:pPr>
    </w:p>
    <w:p w14:paraId="12C840AC" w14:textId="139261A1" w:rsidR="00D75019" w:rsidRDefault="008B7516">
      <w:pPr>
        <w:spacing w:before="34" w:line="265" w:lineRule="exact"/>
        <w:ind w:right="-567"/>
      </w:pPr>
      <w:r>
        <w:rPr>
          <w:color w:val="000000"/>
          <w:w w:val="90"/>
          <w:sz w:val="24"/>
          <w:szCs w:val="24"/>
        </w:rPr>
        <w:t>En  _______________a  __  de  _______  de  202</w:t>
      </w:r>
      <w:r w:rsidR="00E67812">
        <w:rPr>
          <w:color w:val="000000"/>
          <w:w w:val="90"/>
          <w:sz w:val="24"/>
          <w:szCs w:val="24"/>
        </w:rPr>
        <w:t>1</w:t>
      </w:r>
      <w:r>
        <w:rPr>
          <w:color w:val="000000"/>
          <w:w w:val="90"/>
          <w:sz w:val="24"/>
          <w:szCs w:val="24"/>
        </w:rPr>
        <w:t>.</w:t>
      </w:r>
      <w:r>
        <w:rPr>
          <w:color w:val="000000"/>
          <w:sz w:val="24"/>
          <w:szCs w:val="24"/>
        </w:rPr>
        <w:t>  </w:t>
      </w:r>
    </w:p>
    <w:p w14:paraId="2765D4C9" w14:textId="77777777" w:rsidR="00D75019" w:rsidRDefault="00D75019">
      <w:pPr>
        <w:spacing w:line="20" w:lineRule="exact"/>
        <w:sectPr w:rsidR="00D75019">
          <w:type w:val="continuous"/>
          <w:pgSz w:w="11906" w:h="16838"/>
          <w:pgMar w:top="1417" w:right="3584" w:bottom="0" w:left="3648" w:header="720" w:footer="720" w:gutter="0"/>
          <w:cols w:space="720"/>
        </w:sectPr>
      </w:pPr>
    </w:p>
    <w:p w14:paraId="08A0F5BE" w14:textId="77777777" w:rsidR="00D75019" w:rsidRDefault="00D75019">
      <w:pPr>
        <w:spacing w:line="200" w:lineRule="exact"/>
      </w:pPr>
    </w:p>
    <w:p w14:paraId="220041E2" w14:textId="77777777" w:rsidR="00D75019" w:rsidRDefault="00D75019">
      <w:pPr>
        <w:spacing w:line="200" w:lineRule="exact"/>
      </w:pPr>
    </w:p>
    <w:p w14:paraId="7EEC35FE" w14:textId="77777777" w:rsidR="00D75019" w:rsidRDefault="00D75019">
      <w:pPr>
        <w:spacing w:line="200" w:lineRule="exact"/>
      </w:pPr>
    </w:p>
    <w:p w14:paraId="46E048A2" w14:textId="77777777" w:rsidR="00D75019" w:rsidRDefault="008B7516">
      <w:pPr>
        <w:spacing w:before="135" w:line="265" w:lineRule="exact"/>
        <w:ind w:right="-567"/>
      </w:pPr>
      <w:r>
        <w:rPr>
          <w:color w:val="000000"/>
          <w:w w:val="97"/>
          <w:sz w:val="24"/>
          <w:szCs w:val="24"/>
        </w:rPr>
        <w:t>Fdo:  ________________________</w:t>
      </w:r>
      <w:r>
        <w:rPr>
          <w:color w:val="000000"/>
          <w:sz w:val="24"/>
          <w:szCs w:val="24"/>
        </w:rPr>
        <w:t>  </w:t>
      </w:r>
    </w:p>
    <w:sectPr w:rsidR="00D75019">
      <w:type w:val="continuous"/>
      <w:pgSz w:w="11906" w:h="16838"/>
      <w:pgMar w:top="1417" w:right="4199" w:bottom="0" w:left="42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019"/>
    <w:rsid w:val="008B7516"/>
    <w:rsid w:val="00AD3FC9"/>
    <w:rsid w:val="00D75019"/>
    <w:rsid w:val="00E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41DEB19"/>
  <w15:docId w15:val="{5FF50BF8-E1BB-4E61-BB26-8E472F39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Sena</dc:creator>
  <cp:keywords/>
  <dc:description/>
  <cp:lastModifiedBy>Luis Sena</cp:lastModifiedBy>
  <cp:revision>4</cp:revision>
  <dcterms:created xsi:type="dcterms:W3CDTF">2021-01-07T08:34:00Z</dcterms:created>
  <dcterms:modified xsi:type="dcterms:W3CDTF">2021-01-25T08:39:00Z</dcterms:modified>
</cp:coreProperties>
</file>